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AD2956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AD2956" w:rsidRDefault="00D52EC0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Хасанского</w:t>
      </w:r>
      <w:proofErr w:type="spellEnd"/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AD2956" w:rsidRDefault="00AD2956" w:rsidP="00AD2956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AD2956" w:rsidRDefault="00AD2956" w:rsidP="00AD2956">
      <w:pPr>
        <w:spacing w:after="0" w:line="240" w:lineRule="auto"/>
        <w:ind w:left="0" w:firstLine="851"/>
        <w:rPr>
          <w:szCs w:val="24"/>
        </w:rPr>
      </w:pPr>
    </w:p>
    <w:p w:rsidR="00AD2956" w:rsidRDefault="00AD2956" w:rsidP="00AD2956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AD2956" w:rsidRDefault="00AD2956" w:rsidP="00AD2956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AD2956" w:rsidRDefault="00AD2956" w:rsidP="00AD2956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AD2956" w:rsidRDefault="00AD2956" w:rsidP="00AD2956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AD2956" w:rsidRDefault="00AD2956" w:rsidP="00AD2956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AD2956" w:rsidRDefault="00AD2956" w:rsidP="00AD2956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AD2956" w:rsidRDefault="00AD2956" w:rsidP="00A27B1A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AD2956" w:rsidRDefault="00AD2956" w:rsidP="00A27B1A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A27B1A" w:rsidRPr="009533AF" w:rsidRDefault="00A27B1A" w:rsidP="00A27B1A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A27B1A" w:rsidRDefault="00A27B1A" w:rsidP="00A27B1A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Хасанского</w:t>
      </w:r>
      <w:proofErr w:type="spellEnd"/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A27B1A" w:rsidRDefault="00A27B1A" w:rsidP="00A27B1A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A27B1A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A27B1A" w:rsidRPr="009533AF" w:rsidTr="008B1149">
        <w:trPr>
          <w:tblHeader/>
        </w:trPr>
        <w:tc>
          <w:tcPr>
            <w:tcW w:w="303" w:type="dxa"/>
            <w:vMerge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СОШ </w:t>
            </w:r>
            <w:proofErr w:type="spellStart"/>
            <w:r>
              <w:rPr>
                <w:sz w:val="20"/>
                <w:szCs w:val="20"/>
              </w:rPr>
              <w:t>Комашинского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Славянка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91,67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84,62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85,19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sz w:val="20"/>
                <w:szCs w:val="20"/>
              </w:rPr>
              <w:t>Безверхово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Посьет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12,90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Славянка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40,65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37,56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37,08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Славянка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41,45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40,48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Зарубино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30,26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24,18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28,74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 с. Барабаш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20,93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34,38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Краскино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47,66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45,22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54,63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с. Андреевка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55,17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43,48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44,44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Приморский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Хасан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26,67</w:t>
            </w:r>
          </w:p>
        </w:tc>
      </w:tr>
      <w:tr w:rsidR="00A27B1A" w:rsidRPr="009533AF" w:rsidTr="008B1149">
        <w:tc>
          <w:tcPr>
            <w:tcW w:w="303" w:type="dxa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16" w:type="dxa"/>
            <w:vAlign w:val="bottom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 с. Барабаш </w:t>
            </w:r>
            <w:proofErr w:type="spellStart"/>
            <w:r>
              <w:rPr>
                <w:sz w:val="20"/>
                <w:szCs w:val="20"/>
              </w:rPr>
              <w:t>Хасанский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15,66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18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121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20" w:type="dxa"/>
            <w:vAlign w:val="center"/>
          </w:tcPr>
          <w:p w:rsidR="00A27B1A" w:rsidRPr="009533AF" w:rsidRDefault="00A27B1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16,13</w:t>
            </w:r>
          </w:p>
        </w:tc>
      </w:tr>
    </w:tbl>
    <w:p w:rsidR="00A27B1A" w:rsidRPr="00C122F2" w:rsidRDefault="00A27B1A" w:rsidP="00A27B1A">
      <w:pPr>
        <w:spacing w:after="0" w:line="240" w:lineRule="auto"/>
        <w:ind w:left="0" w:firstLine="708"/>
        <w:rPr>
          <w:szCs w:val="24"/>
        </w:rPr>
      </w:pPr>
    </w:p>
    <w:p w:rsidR="00A27B1A" w:rsidRPr="00C122F2" w:rsidRDefault="00A27B1A" w:rsidP="00A27B1A">
      <w:pPr>
        <w:spacing w:after="0" w:line="240" w:lineRule="auto"/>
        <w:ind w:left="0" w:firstLine="284"/>
        <w:rPr>
          <w:szCs w:val="28"/>
        </w:rPr>
      </w:pPr>
    </w:p>
    <w:p w:rsidR="00A27B1A" w:rsidRPr="00C122F2" w:rsidRDefault="00A27B1A" w:rsidP="00A27B1A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57D0066E" wp14:editId="6293957B">
            <wp:extent cx="5328285" cy="6078220"/>
            <wp:effectExtent l="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607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7B1A" w:rsidRDefault="00A27B1A" w:rsidP="00A27B1A">
      <w:pPr>
        <w:spacing w:after="0" w:line="240" w:lineRule="auto"/>
        <w:ind w:left="0" w:hanging="142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A27B1A" w:rsidRPr="00C122F2" w:rsidRDefault="00A27B1A" w:rsidP="00A27B1A">
      <w:pPr>
        <w:spacing w:after="0" w:line="240" w:lineRule="auto"/>
        <w:ind w:left="0" w:hanging="142"/>
        <w:jc w:val="center"/>
        <w:rPr>
          <w:szCs w:val="28"/>
        </w:rPr>
      </w:pPr>
      <w:proofErr w:type="spellStart"/>
      <w:r w:rsidRPr="00C122F2">
        <w:rPr>
          <w:szCs w:val="28"/>
        </w:rPr>
        <w:t>Хасанского</w:t>
      </w:r>
      <w:proofErr w:type="spellEnd"/>
      <w:r w:rsidRPr="00C122F2">
        <w:rPr>
          <w:szCs w:val="28"/>
        </w:rPr>
        <w:t xml:space="preserve"> муниципального района по направлениям групп предметов.</w:t>
      </w:r>
    </w:p>
    <w:p w:rsidR="00A27B1A" w:rsidRDefault="00A27B1A" w:rsidP="00A27B1A">
      <w:pPr>
        <w:spacing w:after="0" w:line="240" w:lineRule="auto"/>
        <w:ind w:left="0" w:firstLine="284"/>
        <w:rPr>
          <w:szCs w:val="28"/>
        </w:rPr>
      </w:pPr>
    </w:p>
    <w:p w:rsidR="00ED7FA9" w:rsidRPr="00D52EC0" w:rsidRDefault="00A27B1A" w:rsidP="00D52EC0">
      <w:pPr>
        <w:spacing w:after="0" w:line="240" w:lineRule="auto"/>
        <w:ind w:left="0" w:firstLine="284"/>
        <w:rPr>
          <w:szCs w:val="28"/>
        </w:rPr>
      </w:pPr>
      <w:r w:rsidRPr="00C122F2">
        <w:rPr>
          <w:szCs w:val="28"/>
        </w:rPr>
        <w:lastRenderedPageBreak/>
        <w:t xml:space="preserve">В </w:t>
      </w:r>
      <w:r>
        <w:rPr>
          <w:szCs w:val="28"/>
        </w:rPr>
        <w:t>половине</w:t>
      </w:r>
      <w:r w:rsidRPr="00C122F2">
        <w:rPr>
          <w:szCs w:val="28"/>
        </w:rPr>
        <w:t xml:space="preserve"> ОО </w:t>
      </w:r>
      <w:proofErr w:type="spellStart"/>
      <w:r w:rsidRPr="00C122F2">
        <w:rPr>
          <w:szCs w:val="28"/>
        </w:rPr>
        <w:t>Хасанского</w:t>
      </w:r>
      <w:proofErr w:type="spellEnd"/>
      <w:r w:rsidRPr="00C122F2">
        <w:rPr>
          <w:szCs w:val="28"/>
        </w:rPr>
        <w:t xml:space="preserve"> муниципального района </w:t>
      </w:r>
      <w:r>
        <w:rPr>
          <w:szCs w:val="28"/>
        </w:rPr>
        <w:t xml:space="preserve">преобладает качество обучения по естественно-научному направлению. При этом в ОО с самыми низкими показателями (МБОУ СОШ </w:t>
      </w:r>
      <w:proofErr w:type="spellStart"/>
      <w:r>
        <w:rPr>
          <w:szCs w:val="28"/>
        </w:rPr>
        <w:t>пг</w:t>
      </w:r>
      <w:proofErr w:type="spellEnd"/>
      <w:r>
        <w:rPr>
          <w:szCs w:val="28"/>
        </w:rPr>
        <w:t>. Посьет) наиболее низко качество обучения именно по естественно-научному направлению</w:t>
      </w:r>
      <w:r w:rsidRPr="00C122F2">
        <w:rPr>
          <w:szCs w:val="28"/>
        </w:rPr>
        <w:t>.</w:t>
      </w:r>
    </w:p>
    <w:p w:rsidR="00ED7FA9" w:rsidRDefault="00ED7FA9" w:rsidP="00ED7FA9">
      <w:pPr>
        <w:jc w:val="center"/>
      </w:pPr>
    </w:p>
    <w:p w:rsidR="00ED7FA9" w:rsidRDefault="00ED7FA9" w:rsidP="00ED7FA9">
      <w:pPr>
        <w:jc w:val="center"/>
      </w:pP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63753F"/>
    <w:rsid w:val="00894DF6"/>
    <w:rsid w:val="00A27B1A"/>
    <w:rsid w:val="00A602E3"/>
    <w:rsid w:val="00AD2956"/>
    <w:rsid w:val="00D15632"/>
    <w:rsid w:val="00D52EC0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CC50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2025-10-29T09:21:00Z</dcterms:created>
  <dcterms:modified xsi:type="dcterms:W3CDTF">2025-10-30T21:12:00Z</dcterms:modified>
</cp:coreProperties>
</file>